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0F1" w:rsidRDefault="00DC326A" w:rsidP="00DC326A">
      <w:pPr>
        <w:jc w:val="center"/>
        <w:rPr>
          <w:sz w:val="36"/>
          <w:szCs w:val="36"/>
        </w:rPr>
      </w:pPr>
      <w:r w:rsidRPr="00DC326A">
        <w:rPr>
          <w:sz w:val="36"/>
          <w:szCs w:val="36"/>
        </w:rPr>
        <w:t>Dr. Seuss</w:t>
      </w:r>
    </w:p>
    <w:p w:rsidR="00DC326A" w:rsidRDefault="00DC326A" w:rsidP="00DC326A">
      <w:pPr>
        <w:jc w:val="center"/>
        <w:rPr>
          <w:sz w:val="36"/>
          <w:szCs w:val="36"/>
        </w:rPr>
      </w:pPr>
    </w:p>
    <w:p w:rsidR="00DC326A" w:rsidRDefault="00DC326A" w:rsidP="00DC326A">
      <w:pPr>
        <w:ind w:firstLine="720"/>
        <w:rPr>
          <w:sz w:val="24"/>
          <w:szCs w:val="24"/>
        </w:rPr>
      </w:pPr>
      <w:r>
        <w:rPr>
          <w:sz w:val="24"/>
          <w:szCs w:val="24"/>
        </w:rPr>
        <w:t>“Do you like green eggs and ham?” This is just one of the many memorable</w:t>
      </w:r>
      <w:r w:rsidR="001F2CD3">
        <w:rPr>
          <w:sz w:val="24"/>
          <w:szCs w:val="24"/>
        </w:rPr>
        <w:t xml:space="preserve"> quotes in the many works of Dr. Seuss. I use to read Dr. Seuss’s books when I was little and so did thousands of children around the world. Dr. Seuss’s books aren’t just for kids; they can be enjoyed by people of every age. They have fun rhymes and cool characters. I picked this topic because Dr. Seuss’s works are legendary and fun at the same time. They are translated in almost every language around the world for all kids to enjoy. Dr. Seuss is a master author who knows what kids want to read.</w:t>
      </w:r>
    </w:p>
    <w:p w:rsidR="001F2CD3" w:rsidRDefault="001F2CD3" w:rsidP="00DC326A">
      <w:pPr>
        <w:ind w:firstLine="720"/>
        <w:rPr>
          <w:sz w:val="24"/>
          <w:szCs w:val="24"/>
        </w:rPr>
      </w:pPr>
      <w:r>
        <w:rPr>
          <w:sz w:val="24"/>
          <w:szCs w:val="24"/>
        </w:rPr>
        <w:t>What was Dr. Seuss’s real name and where and when was he born? Dr. Seuss’s real name is Theodor Seuss Geisel and according to Wikipedia, he was born March 2</w:t>
      </w:r>
      <w:r w:rsidRPr="001F2CD3">
        <w:rPr>
          <w:sz w:val="24"/>
          <w:szCs w:val="24"/>
          <w:vertAlign w:val="superscript"/>
        </w:rPr>
        <w:t>nd</w:t>
      </w:r>
      <w:r>
        <w:rPr>
          <w:sz w:val="24"/>
          <w:szCs w:val="24"/>
        </w:rPr>
        <w:t xml:space="preserve"> 1904 and died September 24</w:t>
      </w:r>
      <w:r w:rsidRPr="001F2CD3">
        <w:rPr>
          <w:sz w:val="24"/>
          <w:szCs w:val="24"/>
          <w:vertAlign w:val="superscript"/>
        </w:rPr>
        <w:t>th</w:t>
      </w:r>
      <w:r>
        <w:rPr>
          <w:sz w:val="24"/>
          <w:szCs w:val="24"/>
        </w:rPr>
        <w:t xml:space="preserve"> 1991 at the young age of 87 years old. Theodor was born in Springfield, Massachusetts where after his death; the “Dr. Seuss National Memorial Sculpture Garden” was opened in his memory “in 2002.”</w:t>
      </w:r>
    </w:p>
    <w:p w:rsidR="00A55485" w:rsidRDefault="00A55485" w:rsidP="00DC326A">
      <w:pPr>
        <w:ind w:firstLine="720"/>
        <w:rPr>
          <w:sz w:val="24"/>
          <w:szCs w:val="24"/>
        </w:rPr>
      </w:pPr>
      <w:r>
        <w:rPr>
          <w:sz w:val="24"/>
          <w:szCs w:val="24"/>
        </w:rPr>
        <w:t>When did Dr. Seuss write his first children’s book, and what was it? Dr. Seuss’s first children’s book that he authored and illustrated was according to catinthehat.org/history.htm “And to Think That I Saw It on Mulberry Street.” The story follows a boy named Marco, who watches the sight and sounds of people and vehicles traveling along Mulberry Street. Marco dreams up an elaborate story to tell his father at the end of his walk but decides to simply tell him what he actually saw and heard. The book was rejected by some 30 publishers before Vanguard Press published it. It was originally titled “A Story That No One Can Beat” according to Wikipedia.</w:t>
      </w:r>
    </w:p>
    <w:p w:rsidR="00A55485" w:rsidRDefault="00A55485" w:rsidP="00DC326A">
      <w:pPr>
        <w:ind w:firstLine="720"/>
        <w:rPr>
          <w:sz w:val="24"/>
          <w:szCs w:val="24"/>
        </w:rPr>
      </w:pPr>
      <w:r>
        <w:rPr>
          <w:sz w:val="24"/>
          <w:szCs w:val="24"/>
        </w:rPr>
        <w:t xml:space="preserve">Where did Dr. Seuss get the idea for the book The Cat in the Hat? In May of 1954 a report by “Life Magazine” stated that children were not learning to read because </w:t>
      </w:r>
      <w:r w:rsidR="00126887">
        <w:rPr>
          <w:sz w:val="24"/>
          <w:szCs w:val="24"/>
        </w:rPr>
        <w:t>books were boring. Geisel accepted a challenge from a gentlemen by the name of William Ellsworth Spaulding to write a book using words important for first graders (of the 348 Spaulding supplied) to recognize and a book that children would not be able to put down. The now ever popular The Cat in the Hat was born.</w:t>
      </w:r>
    </w:p>
    <w:p w:rsidR="00126887" w:rsidRPr="00DC326A" w:rsidRDefault="00126887" w:rsidP="00DC326A">
      <w:pPr>
        <w:ind w:firstLine="720"/>
        <w:rPr>
          <w:sz w:val="24"/>
          <w:szCs w:val="24"/>
        </w:rPr>
      </w:pPr>
      <w:r>
        <w:rPr>
          <w:sz w:val="24"/>
          <w:szCs w:val="24"/>
        </w:rPr>
        <w:t xml:space="preserve">In conclusion, Dr. Seuss is an amazing and legendary author, and will always be. I have learned that he used names such as Dr. Seuss, Theo. Le </w:t>
      </w:r>
      <w:proofErr w:type="spellStart"/>
      <w:r>
        <w:rPr>
          <w:sz w:val="24"/>
          <w:szCs w:val="24"/>
        </w:rPr>
        <w:t>Sieg</w:t>
      </w:r>
      <w:proofErr w:type="spellEnd"/>
      <w:r>
        <w:rPr>
          <w:sz w:val="24"/>
          <w:szCs w:val="24"/>
        </w:rPr>
        <w:t xml:space="preserve">, which is Geisel backwards, and Rosetta </w:t>
      </w:r>
      <w:proofErr w:type="gramStart"/>
      <w:r>
        <w:rPr>
          <w:sz w:val="24"/>
          <w:szCs w:val="24"/>
        </w:rPr>
        <w:t>Stone</w:t>
      </w:r>
      <w:proofErr w:type="gramEnd"/>
      <w:r>
        <w:rPr>
          <w:sz w:val="24"/>
          <w:szCs w:val="24"/>
        </w:rPr>
        <w:t xml:space="preserve"> to be able to continue writing because he was caught drinking gin in his college room with friends. I learned that he was married twice. I learned that Seuss was a captain in the US Army Signal Corps, information and Education division in Hollywood, From what I have read about Dr. Seuss, I have became even more inspired by him. I know now more then ever that the </w:t>
      </w:r>
      <w:r>
        <w:rPr>
          <w:sz w:val="24"/>
          <w:szCs w:val="24"/>
        </w:rPr>
        <w:lastRenderedPageBreak/>
        <w:t>reason I chose Dr. Seuss as my topic was because he inspired me and was a fun topic. I, along with everyone else, can see that even today his books still capture the minds of millions around the world.</w:t>
      </w:r>
    </w:p>
    <w:sectPr w:rsidR="00126887" w:rsidRPr="00DC326A" w:rsidSect="000F60F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DC326A"/>
    <w:rsid w:val="000F60F1"/>
    <w:rsid w:val="00126887"/>
    <w:rsid w:val="001F2CD3"/>
    <w:rsid w:val="00A55485"/>
    <w:rsid w:val="00DC32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60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427</Words>
  <Characters>2436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mine</dc:creator>
  <cp:lastModifiedBy>mine</cp:lastModifiedBy>
  <cp:revision>1</cp:revision>
  <dcterms:created xsi:type="dcterms:W3CDTF">2009-12-30T15:39:00Z</dcterms:created>
  <dcterms:modified xsi:type="dcterms:W3CDTF">2009-12-30T16:33:00Z</dcterms:modified>
</cp:coreProperties>
</file>